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3E4474" w:rsidP="003E4474">
      <w:pPr>
        <w:spacing w:line="480" w:lineRule="auto"/>
        <w:ind w:firstLine="720"/>
        <w:jc w:val="center"/>
        <w:rPr>
          <w:rFonts w:ascii="Times New Roman" w:hAnsi="Times New Roman" w:cs="Times New Roman"/>
          <w:sz w:val="24"/>
          <w:szCs w:val="24"/>
        </w:rPr>
      </w:pPr>
    </w:p>
    <w:p w:rsidR="003E4474" w:rsidP="003E4474">
      <w:pPr>
        <w:spacing w:line="480" w:lineRule="auto"/>
        <w:ind w:firstLine="720"/>
        <w:jc w:val="center"/>
        <w:rPr>
          <w:rFonts w:ascii="Times New Roman" w:hAnsi="Times New Roman" w:cs="Times New Roman"/>
          <w:sz w:val="24"/>
          <w:szCs w:val="24"/>
        </w:rPr>
      </w:pPr>
    </w:p>
    <w:p w:rsidR="003E4474" w:rsidP="003E4474">
      <w:pPr>
        <w:spacing w:line="480" w:lineRule="auto"/>
        <w:ind w:firstLine="720"/>
        <w:jc w:val="center"/>
        <w:rPr>
          <w:rFonts w:ascii="Times New Roman" w:hAnsi="Times New Roman" w:cs="Times New Roman"/>
          <w:sz w:val="24"/>
          <w:szCs w:val="24"/>
        </w:rPr>
      </w:pPr>
    </w:p>
    <w:p w:rsidR="003E4474" w:rsidP="003E4474">
      <w:pPr>
        <w:spacing w:line="480" w:lineRule="auto"/>
        <w:ind w:firstLine="720"/>
        <w:jc w:val="center"/>
        <w:rPr>
          <w:rFonts w:ascii="Times New Roman" w:hAnsi="Times New Roman" w:cs="Times New Roman"/>
          <w:sz w:val="24"/>
          <w:szCs w:val="24"/>
        </w:rPr>
      </w:pPr>
    </w:p>
    <w:p w:rsidR="003E4474" w:rsidP="003E4474">
      <w:pPr>
        <w:spacing w:line="480" w:lineRule="auto"/>
        <w:ind w:firstLine="720"/>
        <w:jc w:val="center"/>
        <w:rPr>
          <w:rFonts w:ascii="Times New Roman" w:hAnsi="Times New Roman" w:cs="Times New Roman"/>
          <w:sz w:val="24"/>
          <w:szCs w:val="24"/>
        </w:rPr>
      </w:pPr>
    </w:p>
    <w:p w:rsidR="003E4474" w:rsidP="003E4474">
      <w:pPr>
        <w:spacing w:line="480" w:lineRule="auto"/>
        <w:ind w:firstLine="720"/>
        <w:jc w:val="center"/>
        <w:rPr>
          <w:rFonts w:ascii="Times New Roman" w:hAnsi="Times New Roman" w:cs="Times New Roman"/>
          <w:sz w:val="24"/>
          <w:szCs w:val="24"/>
        </w:rPr>
      </w:pPr>
    </w:p>
    <w:p w:rsidR="003E4474" w:rsidP="003E4474">
      <w:pPr>
        <w:spacing w:line="480" w:lineRule="auto"/>
        <w:ind w:firstLine="720"/>
        <w:jc w:val="center"/>
        <w:rPr>
          <w:rFonts w:ascii="Times New Roman" w:hAnsi="Times New Roman" w:cs="Times New Roman"/>
          <w:sz w:val="24"/>
          <w:szCs w:val="24"/>
        </w:rPr>
      </w:pPr>
    </w:p>
    <w:p w:rsidR="003E4474" w:rsidP="003E447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3E4474" w:rsidP="003E447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3E4474" w:rsidP="003E447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3E4474" w:rsidP="003E447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3E4474" w:rsidP="003E447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3E4474">
      <w:pPr>
        <w:rPr>
          <w:rFonts w:ascii="Times New Roman" w:hAnsi="Times New Roman" w:cs="Times New Roman"/>
          <w:sz w:val="24"/>
          <w:szCs w:val="24"/>
        </w:rPr>
      </w:pPr>
      <w:r>
        <w:rPr>
          <w:rFonts w:ascii="Times New Roman" w:hAnsi="Times New Roman" w:cs="Times New Roman"/>
          <w:sz w:val="24"/>
          <w:szCs w:val="24"/>
        </w:rPr>
        <w:br w:type="page"/>
      </w:r>
    </w:p>
    <w:p w:rsidR="006D6607" w:rsidRPr="003E4474" w:rsidP="003E4474">
      <w:pPr>
        <w:spacing w:line="480" w:lineRule="auto"/>
        <w:ind w:firstLine="720"/>
        <w:rPr>
          <w:rFonts w:ascii="Times New Roman" w:hAnsi="Times New Roman" w:cs="Times New Roman"/>
          <w:sz w:val="24"/>
          <w:szCs w:val="24"/>
        </w:rPr>
      </w:pPr>
      <w:r w:rsidRPr="003E4474">
        <w:rPr>
          <w:rFonts w:ascii="Times New Roman" w:hAnsi="Times New Roman" w:cs="Times New Roman"/>
          <w:sz w:val="24"/>
          <w:szCs w:val="24"/>
        </w:rPr>
        <w:t xml:space="preserve">The outbreak of the coronavirus has posed various challenges to different economies. Different organizations have realized different financial crises </w:t>
      </w:r>
      <w:r w:rsidRPr="003E4474" w:rsidR="00E700C5">
        <w:rPr>
          <w:rFonts w:ascii="Times New Roman" w:hAnsi="Times New Roman" w:cs="Times New Roman"/>
          <w:sz w:val="24"/>
          <w:szCs w:val="24"/>
        </w:rPr>
        <w:t xml:space="preserve">due to a lack of normal operations throughout the </w:t>
      </w:r>
      <w:r w:rsidRPr="003E4474" w:rsidR="00B4665B">
        <w:rPr>
          <w:rFonts w:ascii="Times New Roman" w:hAnsi="Times New Roman" w:cs="Times New Roman"/>
          <w:sz w:val="24"/>
          <w:szCs w:val="24"/>
        </w:rPr>
        <w:t xml:space="preserve">world. Attaining sustainability while achieving the initial goals of the organization has been a major challenge for major organizations. The role of the people in promoting sustainability in most organizations can be a major factor for organizations. </w:t>
      </w:r>
      <w:r w:rsidRPr="003E4474" w:rsidR="00E24BFC">
        <w:rPr>
          <w:rFonts w:ascii="Times New Roman" w:hAnsi="Times New Roman" w:cs="Times New Roman"/>
          <w:sz w:val="24"/>
          <w:szCs w:val="24"/>
        </w:rPr>
        <w:t xml:space="preserve">People have a role in </w:t>
      </w:r>
      <w:r w:rsidRPr="003E4474" w:rsidR="00584C14">
        <w:rPr>
          <w:rFonts w:ascii="Times New Roman" w:hAnsi="Times New Roman" w:cs="Times New Roman"/>
          <w:sz w:val="24"/>
          <w:szCs w:val="24"/>
        </w:rPr>
        <w:t xml:space="preserve">engaging in meaningful dialogs within their organizations to identify some of the ways they can </w:t>
      </w:r>
      <w:r w:rsidRPr="003E4474" w:rsidR="00797303">
        <w:rPr>
          <w:rFonts w:ascii="Times New Roman" w:hAnsi="Times New Roman" w:cs="Times New Roman"/>
          <w:sz w:val="24"/>
          <w:szCs w:val="24"/>
        </w:rPr>
        <w:t>achieve sustainability</w:t>
      </w:r>
      <w:r w:rsidRPr="003E4474" w:rsidR="003E4474">
        <w:rPr>
          <w:rFonts w:ascii="Times New Roman" w:hAnsi="Times New Roman" w:cs="Times New Roman"/>
          <w:sz w:val="24"/>
          <w:szCs w:val="24"/>
        </w:rPr>
        <w:t xml:space="preserve"> (</w:t>
      </w:r>
      <w:r w:rsidRPr="003E4474" w:rsidR="003E4474">
        <w:rPr>
          <w:rFonts w:ascii="Times New Roman" w:hAnsi="Times New Roman" w:cs="Times New Roman"/>
          <w:sz w:val="24"/>
          <w:szCs w:val="24"/>
          <w:shd w:val="clear" w:color="auto" w:fill="FFFFFF"/>
        </w:rPr>
        <w:t xml:space="preserve">Lozano, </w:t>
      </w:r>
      <w:r w:rsidRPr="003E4474" w:rsidR="003E4474">
        <w:rPr>
          <w:rFonts w:ascii="Times New Roman" w:hAnsi="Times New Roman" w:cs="Times New Roman"/>
          <w:sz w:val="24"/>
          <w:szCs w:val="24"/>
          <w:shd w:val="clear" w:color="auto" w:fill="FFFFFF"/>
        </w:rPr>
        <w:t>2018).</w:t>
      </w:r>
      <w:r w:rsidRPr="003E4474" w:rsidR="00797303">
        <w:rPr>
          <w:rFonts w:ascii="Times New Roman" w:hAnsi="Times New Roman" w:cs="Times New Roman"/>
          <w:sz w:val="24"/>
          <w:szCs w:val="24"/>
        </w:rPr>
        <w:t xml:space="preserve"> </w:t>
      </w:r>
      <w:r w:rsidRPr="003E4474" w:rsidR="00CB480A">
        <w:rPr>
          <w:rFonts w:ascii="Times New Roman" w:hAnsi="Times New Roman" w:cs="Times New Roman"/>
          <w:sz w:val="24"/>
          <w:szCs w:val="24"/>
        </w:rPr>
        <w:t>L</w:t>
      </w:r>
      <w:r w:rsidRPr="003E4474" w:rsidR="00797303">
        <w:rPr>
          <w:rFonts w:ascii="Times New Roman" w:hAnsi="Times New Roman" w:cs="Times New Roman"/>
          <w:sz w:val="24"/>
          <w:szCs w:val="24"/>
        </w:rPr>
        <w:t>eadership</w:t>
      </w:r>
      <w:r w:rsidRPr="003E4474" w:rsidR="00CB480A">
        <w:rPr>
          <w:rFonts w:ascii="Times New Roman" w:hAnsi="Times New Roman" w:cs="Times New Roman"/>
          <w:sz w:val="24"/>
          <w:szCs w:val="24"/>
        </w:rPr>
        <w:t>, awareness</w:t>
      </w:r>
      <w:r w:rsidRPr="003E4474" w:rsidR="00797303">
        <w:rPr>
          <w:rFonts w:ascii="Times New Roman" w:hAnsi="Times New Roman" w:cs="Times New Roman"/>
          <w:sz w:val="24"/>
          <w:szCs w:val="24"/>
        </w:rPr>
        <w:t>, and adoption of</w:t>
      </w:r>
      <w:r w:rsidRPr="003E4474" w:rsidR="00CB480A">
        <w:rPr>
          <w:rFonts w:ascii="Times New Roman" w:hAnsi="Times New Roman" w:cs="Times New Roman"/>
          <w:sz w:val="24"/>
          <w:szCs w:val="24"/>
        </w:rPr>
        <w:t xml:space="preserve"> a culture that promotes sustainability</w:t>
      </w:r>
      <w:r w:rsidRPr="003E4474" w:rsidR="00797303">
        <w:rPr>
          <w:rFonts w:ascii="Times New Roman" w:hAnsi="Times New Roman" w:cs="Times New Roman"/>
          <w:sz w:val="24"/>
          <w:szCs w:val="24"/>
        </w:rPr>
        <w:t xml:space="preserve"> measures have a role in promoting successful dialogues that can promote sustainability in the midst of the COVID-19 crisis. </w:t>
      </w:r>
    </w:p>
    <w:p w:rsidR="00797303" w:rsidRPr="003E4474" w:rsidP="003E4474">
      <w:pPr>
        <w:spacing w:line="480" w:lineRule="auto"/>
        <w:ind w:firstLine="720"/>
        <w:rPr>
          <w:rFonts w:ascii="Times New Roman" w:hAnsi="Times New Roman" w:cs="Times New Roman"/>
          <w:sz w:val="24"/>
          <w:szCs w:val="24"/>
        </w:rPr>
      </w:pPr>
      <w:r w:rsidRPr="003E4474">
        <w:rPr>
          <w:rFonts w:ascii="Times New Roman" w:hAnsi="Times New Roman" w:cs="Times New Roman"/>
          <w:sz w:val="24"/>
          <w:szCs w:val="24"/>
        </w:rPr>
        <w:t>Proper leade</w:t>
      </w:r>
      <w:r w:rsidRPr="003E4474" w:rsidR="00653DBF">
        <w:rPr>
          <w:rFonts w:ascii="Times New Roman" w:hAnsi="Times New Roman" w:cs="Times New Roman"/>
          <w:sz w:val="24"/>
          <w:szCs w:val="24"/>
        </w:rPr>
        <w:t xml:space="preserve">rship in the organization is one of the major factors which help in promoting engaging discussions about sustainability. The leaders in any organization have a role in </w:t>
      </w:r>
      <w:r w:rsidRPr="003E4474" w:rsidR="00B93AE7">
        <w:rPr>
          <w:rFonts w:ascii="Times New Roman" w:hAnsi="Times New Roman" w:cs="Times New Roman"/>
          <w:sz w:val="24"/>
          <w:szCs w:val="24"/>
        </w:rPr>
        <w:t>driving</w:t>
      </w:r>
      <w:r w:rsidRPr="003E4474" w:rsidR="00653DBF">
        <w:rPr>
          <w:rFonts w:ascii="Times New Roman" w:hAnsi="Times New Roman" w:cs="Times New Roman"/>
          <w:sz w:val="24"/>
          <w:szCs w:val="24"/>
        </w:rPr>
        <w:t xml:space="preserve"> the organization towards the right path. </w:t>
      </w:r>
      <w:r w:rsidRPr="003E4474" w:rsidR="00B93AE7">
        <w:rPr>
          <w:rFonts w:ascii="Times New Roman" w:hAnsi="Times New Roman" w:cs="Times New Roman"/>
          <w:sz w:val="24"/>
          <w:szCs w:val="24"/>
        </w:rPr>
        <w:t>This can include engaging dialogues with all the workers about how the organization can achieve sustainability</w:t>
      </w:r>
      <w:r w:rsidRPr="003E4474" w:rsidR="003E4474">
        <w:rPr>
          <w:rFonts w:ascii="Times New Roman" w:hAnsi="Times New Roman" w:cs="Times New Roman"/>
          <w:sz w:val="24"/>
          <w:szCs w:val="24"/>
        </w:rPr>
        <w:t xml:space="preserve"> </w:t>
      </w:r>
      <w:r w:rsidRPr="003E4474" w:rsidR="003E4474">
        <w:rPr>
          <w:rFonts w:ascii="Times New Roman" w:hAnsi="Times New Roman" w:cs="Times New Roman"/>
          <w:sz w:val="24"/>
          <w:szCs w:val="24"/>
        </w:rPr>
        <w:t>(</w:t>
      </w:r>
      <w:r w:rsidRPr="003E4474" w:rsidR="003E4474">
        <w:rPr>
          <w:rFonts w:ascii="Times New Roman" w:hAnsi="Times New Roman" w:cs="Times New Roman"/>
          <w:sz w:val="24"/>
          <w:szCs w:val="24"/>
          <w:shd w:val="clear" w:color="auto" w:fill="FFFFFF"/>
        </w:rPr>
        <w:t>Lozano, 2018).</w:t>
      </w:r>
      <w:r w:rsidRPr="003E4474" w:rsidR="003E4474">
        <w:rPr>
          <w:rFonts w:ascii="Times New Roman" w:hAnsi="Times New Roman" w:cs="Times New Roman"/>
          <w:sz w:val="24"/>
          <w:szCs w:val="24"/>
        </w:rPr>
        <w:t xml:space="preserve"> </w:t>
      </w:r>
      <w:r w:rsidRPr="003E4474" w:rsidR="00B93AE7">
        <w:rPr>
          <w:rFonts w:ascii="Times New Roman" w:hAnsi="Times New Roman" w:cs="Times New Roman"/>
          <w:sz w:val="24"/>
          <w:szCs w:val="24"/>
        </w:rPr>
        <w:t xml:space="preserve">. This is the </w:t>
      </w:r>
      <w:r w:rsidRPr="003E4474" w:rsidR="005E34AC">
        <w:rPr>
          <w:rFonts w:ascii="Times New Roman" w:hAnsi="Times New Roman" w:cs="Times New Roman"/>
          <w:sz w:val="24"/>
          <w:szCs w:val="24"/>
        </w:rPr>
        <w:t xml:space="preserve">same in my organization. My leader is highly focused on ensuring that the organizational focus in promoting its financial goal does not divert the focus of the organization towards achieving sustainability. The leader is highly motivated to influence others and the actions which help in achieving sustainable development. </w:t>
      </w:r>
    </w:p>
    <w:p w:rsidR="00AB2F06" w:rsidRPr="003E4474" w:rsidP="003E4474">
      <w:pPr>
        <w:spacing w:line="480" w:lineRule="auto"/>
        <w:ind w:firstLine="720"/>
        <w:rPr>
          <w:rFonts w:ascii="Times New Roman" w:hAnsi="Times New Roman" w:cs="Times New Roman"/>
          <w:sz w:val="24"/>
          <w:szCs w:val="24"/>
        </w:rPr>
      </w:pPr>
      <w:r w:rsidRPr="003E4474">
        <w:rPr>
          <w:rFonts w:ascii="Times New Roman" w:hAnsi="Times New Roman" w:cs="Times New Roman"/>
          <w:sz w:val="24"/>
          <w:szCs w:val="24"/>
        </w:rPr>
        <w:t>Awareness is also a major chance for the organization towards promoting dialogues that promote sustainability. Awareness about the need for sustainability measures within the organization can allow the people to engage in meaningful conversations on how they can promote sustainability</w:t>
      </w:r>
      <w:r w:rsidRPr="003E4474" w:rsidR="003E4474">
        <w:rPr>
          <w:rFonts w:ascii="Times New Roman" w:hAnsi="Times New Roman" w:cs="Times New Roman"/>
          <w:sz w:val="24"/>
          <w:szCs w:val="24"/>
        </w:rPr>
        <w:t xml:space="preserve"> (</w:t>
      </w:r>
      <w:r w:rsidRPr="003E4474" w:rsidR="003E4474">
        <w:rPr>
          <w:rFonts w:ascii="Times New Roman" w:hAnsi="Times New Roman" w:cs="Times New Roman"/>
          <w:sz w:val="24"/>
          <w:szCs w:val="24"/>
          <w:shd w:val="clear" w:color="auto" w:fill="FFFFFF"/>
        </w:rPr>
        <w:t>A</w:t>
      </w:r>
      <w:r w:rsidRPr="003E4474" w:rsidR="003E4474">
        <w:rPr>
          <w:rFonts w:ascii="Times New Roman" w:hAnsi="Times New Roman" w:cs="Times New Roman"/>
          <w:sz w:val="24"/>
          <w:szCs w:val="24"/>
          <w:shd w:val="clear" w:color="auto" w:fill="FFFFFF"/>
        </w:rPr>
        <w:t xml:space="preserve">dams &amp; Frost </w:t>
      </w:r>
      <w:r w:rsidRPr="003E4474" w:rsidR="003E4474">
        <w:rPr>
          <w:rFonts w:ascii="Times New Roman" w:hAnsi="Times New Roman" w:cs="Times New Roman"/>
          <w:sz w:val="24"/>
          <w:szCs w:val="24"/>
          <w:shd w:val="clear" w:color="auto" w:fill="FFFFFF"/>
        </w:rPr>
        <w:t>2018</w:t>
      </w:r>
      <w:r w:rsidRPr="003E4474" w:rsidR="003E4474">
        <w:rPr>
          <w:rFonts w:ascii="Times New Roman" w:hAnsi="Times New Roman" w:cs="Times New Roman"/>
          <w:sz w:val="24"/>
          <w:szCs w:val="24"/>
          <w:shd w:val="clear" w:color="auto" w:fill="FFFFFF"/>
        </w:rPr>
        <w:t>)</w:t>
      </w:r>
      <w:r w:rsidRPr="003E4474">
        <w:rPr>
          <w:rFonts w:ascii="Times New Roman" w:hAnsi="Times New Roman" w:cs="Times New Roman"/>
          <w:sz w:val="24"/>
          <w:szCs w:val="24"/>
        </w:rPr>
        <w:t>.  Individuals need to understand sustainable development goals</w:t>
      </w:r>
      <w:r w:rsidRPr="003E4474" w:rsidR="00061630">
        <w:rPr>
          <w:rFonts w:ascii="Times New Roman" w:hAnsi="Times New Roman" w:cs="Times New Roman"/>
          <w:sz w:val="24"/>
          <w:szCs w:val="24"/>
        </w:rPr>
        <w:t xml:space="preserve"> before they can talk about them. </w:t>
      </w:r>
      <w:r w:rsidRPr="003E4474" w:rsidR="0029525C">
        <w:rPr>
          <w:rFonts w:ascii="Times New Roman" w:hAnsi="Times New Roman" w:cs="Times New Roman"/>
          <w:sz w:val="24"/>
          <w:szCs w:val="24"/>
        </w:rPr>
        <w:t xml:space="preserve">As individuals in my organization are aware of both the need for safety measures during the COVID-19 crisis. </w:t>
      </w:r>
      <w:r w:rsidRPr="003E4474" w:rsidR="008B67F7">
        <w:rPr>
          <w:rFonts w:ascii="Times New Roman" w:hAnsi="Times New Roman" w:cs="Times New Roman"/>
          <w:sz w:val="24"/>
          <w:szCs w:val="24"/>
        </w:rPr>
        <w:t>As</w:t>
      </w:r>
      <w:r w:rsidRPr="003E4474" w:rsidR="0029525C">
        <w:rPr>
          <w:rFonts w:ascii="Times New Roman" w:hAnsi="Times New Roman" w:cs="Times New Roman"/>
          <w:sz w:val="24"/>
          <w:szCs w:val="24"/>
        </w:rPr>
        <w:t xml:space="preserve"> people are </w:t>
      </w:r>
      <w:r w:rsidRPr="003E4474" w:rsidR="008B67F7">
        <w:rPr>
          <w:rFonts w:ascii="Times New Roman" w:hAnsi="Times New Roman" w:cs="Times New Roman"/>
          <w:sz w:val="24"/>
          <w:szCs w:val="24"/>
        </w:rPr>
        <w:t>interested</w:t>
      </w:r>
      <w:r w:rsidRPr="003E4474" w:rsidR="0029525C">
        <w:rPr>
          <w:rFonts w:ascii="Times New Roman" w:hAnsi="Times New Roman" w:cs="Times New Roman"/>
          <w:sz w:val="24"/>
          <w:szCs w:val="24"/>
        </w:rPr>
        <w:t xml:space="preserve"> in </w:t>
      </w:r>
      <w:r w:rsidRPr="003E4474" w:rsidR="0029525C">
        <w:rPr>
          <w:rFonts w:ascii="Times New Roman" w:hAnsi="Times New Roman" w:cs="Times New Roman"/>
          <w:sz w:val="24"/>
          <w:szCs w:val="24"/>
        </w:rPr>
        <w:t xml:space="preserve">the measures which can help in </w:t>
      </w:r>
      <w:r w:rsidRPr="003E4474" w:rsidR="008B67F7">
        <w:rPr>
          <w:rFonts w:ascii="Times New Roman" w:hAnsi="Times New Roman" w:cs="Times New Roman"/>
          <w:sz w:val="24"/>
          <w:szCs w:val="24"/>
        </w:rPr>
        <w:t>promoting</w:t>
      </w:r>
      <w:r w:rsidRPr="003E4474" w:rsidR="0029525C">
        <w:rPr>
          <w:rFonts w:ascii="Times New Roman" w:hAnsi="Times New Roman" w:cs="Times New Roman"/>
          <w:sz w:val="24"/>
          <w:szCs w:val="24"/>
        </w:rPr>
        <w:t xml:space="preserve"> better </w:t>
      </w:r>
      <w:r w:rsidRPr="003E4474" w:rsidR="008B67F7">
        <w:rPr>
          <w:rFonts w:ascii="Times New Roman" w:hAnsi="Times New Roman" w:cs="Times New Roman"/>
          <w:sz w:val="24"/>
          <w:szCs w:val="24"/>
        </w:rPr>
        <w:t>health and safety measures</w:t>
      </w:r>
      <w:r w:rsidRPr="003E4474" w:rsidR="0029525C">
        <w:rPr>
          <w:rFonts w:ascii="Times New Roman" w:hAnsi="Times New Roman" w:cs="Times New Roman"/>
          <w:sz w:val="24"/>
          <w:szCs w:val="24"/>
        </w:rPr>
        <w:t xml:space="preserve">, they are also aware that the </w:t>
      </w:r>
      <w:r w:rsidRPr="003E4474" w:rsidR="008B67F7">
        <w:rPr>
          <w:rFonts w:ascii="Times New Roman" w:hAnsi="Times New Roman" w:cs="Times New Roman"/>
          <w:sz w:val="24"/>
          <w:szCs w:val="24"/>
        </w:rPr>
        <w:t>environment</w:t>
      </w:r>
      <w:r w:rsidRPr="003E4474" w:rsidR="0029525C">
        <w:rPr>
          <w:rFonts w:ascii="Times New Roman" w:hAnsi="Times New Roman" w:cs="Times New Roman"/>
          <w:sz w:val="24"/>
          <w:szCs w:val="24"/>
        </w:rPr>
        <w:t xml:space="preserve"> also needs protection. </w:t>
      </w:r>
      <w:r w:rsidRPr="003E4474" w:rsidR="008B67F7">
        <w:rPr>
          <w:rFonts w:ascii="Times New Roman" w:hAnsi="Times New Roman" w:cs="Times New Roman"/>
          <w:sz w:val="24"/>
          <w:szCs w:val="24"/>
        </w:rPr>
        <w:t xml:space="preserve">This makes it easy for the organization to mobilize the people to engage in meaningful dialogues to share opinions on the different ways they can promote sustainability. </w:t>
      </w:r>
    </w:p>
    <w:p w:rsidR="00CB480A" w:rsidRPr="003E4474" w:rsidP="003E4474">
      <w:pPr>
        <w:spacing w:line="480" w:lineRule="auto"/>
        <w:ind w:firstLine="720"/>
        <w:rPr>
          <w:rFonts w:ascii="Times New Roman" w:hAnsi="Times New Roman" w:cs="Times New Roman"/>
          <w:sz w:val="24"/>
          <w:szCs w:val="24"/>
        </w:rPr>
      </w:pPr>
      <w:r w:rsidRPr="003E4474">
        <w:rPr>
          <w:rFonts w:ascii="Times New Roman" w:hAnsi="Times New Roman" w:cs="Times New Roman"/>
          <w:sz w:val="24"/>
          <w:szCs w:val="24"/>
        </w:rPr>
        <w:t xml:space="preserve">Organizational culture is also important to </w:t>
      </w:r>
      <w:r w:rsidRPr="003E4474" w:rsidR="009E7388">
        <w:rPr>
          <w:rFonts w:ascii="Times New Roman" w:hAnsi="Times New Roman" w:cs="Times New Roman"/>
          <w:sz w:val="24"/>
          <w:szCs w:val="24"/>
        </w:rPr>
        <w:t>determine</w:t>
      </w:r>
      <w:r w:rsidRPr="003E4474">
        <w:rPr>
          <w:rFonts w:ascii="Times New Roman" w:hAnsi="Times New Roman" w:cs="Times New Roman"/>
          <w:sz w:val="24"/>
          <w:szCs w:val="24"/>
        </w:rPr>
        <w:t xml:space="preserve"> what</w:t>
      </w:r>
      <w:r w:rsidRPr="003E4474" w:rsidR="009E7388">
        <w:rPr>
          <w:rFonts w:ascii="Times New Roman" w:hAnsi="Times New Roman" w:cs="Times New Roman"/>
          <w:sz w:val="24"/>
          <w:szCs w:val="24"/>
        </w:rPr>
        <w:t xml:space="preserve"> employees and all the </w:t>
      </w:r>
      <w:r w:rsidRPr="003E4474" w:rsidR="009D48E6">
        <w:rPr>
          <w:rFonts w:ascii="Times New Roman" w:hAnsi="Times New Roman" w:cs="Times New Roman"/>
          <w:sz w:val="24"/>
          <w:szCs w:val="24"/>
        </w:rPr>
        <w:t>members</w:t>
      </w:r>
      <w:r w:rsidRPr="003E4474" w:rsidR="009E7388">
        <w:rPr>
          <w:rFonts w:ascii="Times New Roman" w:hAnsi="Times New Roman" w:cs="Times New Roman"/>
          <w:sz w:val="24"/>
          <w:szCs w:val="24"/>
        </w:rPr>
        <w:t xml:space="preserve"> within the organization focus on. </w:t>
      </w:r>
      <w:r w:rsidRPr="003E4474" w:rsidR="009D48E6">
        <w:rPr>
          <w:rFonts w:ascii="Times New Roman" w:hAnsi="Times New Roman" w:cs="Times New Roman"/>
          <w:sz w:val="24"/>
          <w:szCs w:val="24"/>
        </w:rPr>
        <w:t xml:space="preserve">An organization that promotes a culture aimed at achieving sustainability. </w:t>
      </w:r>
      <w:r w:rsidRPr="003E4474" w:rsidR="004D2684">
        <w:rPr>
          <w:rFonts w:ascii="Times New Roman" w:hAnsi="Times New Roman" w:cs="Times New Roman"/>
          <w:sz w:val="24"/>
          <w:szCs w:val="24"/>
        </w:rPr>
        <w:t>With the right culture adopted within the organization, sustainability measures are always given an opportunity, and resources are always allocated towards achieving sustainability</w:t>
      </w:r>
      <w:r w:rsidRPr="003E4474" w:rsidR="003E4474">
        <w:rPr>
          <w:rFonts w:ascii="Times New Roman" w:hAnsi="Times New Roman" w:cs="Times New Roman"/>
          <w:sz w:val="24"/>
          <w:szCs w:val="24"/>
        </w:rPr>
        <w:t xml:space="preserve"> </w:t>
      </w:r>
      <w:r w:rsidRPr="003E4474" w:rsidR="003E4474">
        <w:rPr>
          <w:rFonts w:ascii="Times New Roman" w:hAnsi="Times New Roman" w:cs="Times New Roman"/>
          <w:sz w:val="24"/>
          <w:szCs w:val="24"/>
        </w:rPr>
        <w:t>(</w:t>
      </w:r>
      <w:r w:rsidRPr="003E4474" w:rsidR="003E4474">
        <w:rPr>
          <w:rFonts w:ascii="Times New Roman" w:hAnsi="Times New Roman" w:cs="Times New Roman"/>
          <w:sz w:val="24"/>
          <w:szCs w:val="24"/>
          <w:shd w:val="clear" w:color="auto" w:fill="FFFFFF"/>
        </w:rPr>
        <w:t>Adams &amp; Frost 2018)</w:t>
      </w:r>
      <w:r w:rsidRPr="003E4474" w:rsidR="004D2684">
        <w:rPr>
          <w:rFonts w:ascii="Times New Roman" w:hAnsi="Times New Roman" w:cs="Times New Roman"/>
          <w:sz w:val="24"/>
          <w:szCs w:val="24"/>
        </w:rPr>
        <w:t xml:space="preserve">. </w:t>
      </w:r>
      <w:r w:rsidRPr="003E4474" w:rsidR="00282731">
        <w:rPr>
          <w:rFonts w:ascii="Times New Roman" w:hAnsi="Times New Roman" w:cs="Times New Roman"/>
          <w:sz w:val="24"/>
          <w:szCs w:val="24"/>
        </w:rPr>
        <w:t xml:space="preserve">My organization has always promoted </w:t>
      </w:r>
      <w:r w:rsidRPr="003E4474" w:rsidR="008E79A3">
        <w:rPr>
          <w:rFonts w:ascii="Times New Roman" w:hAnsi="Times New Roman" w:cs="Times New Roman"/>
          <w:sz w:val="24"/>
          <w:szCs w:val="24"/>
        </w:rPr>
        <w:t>sustainability</w:t>
      </w:r>
      <w:r w:rsidRPr="003E4474" w:rsidR="00282731">
        <w:rPr>
          <w:rFonts w:ascii="Times New Roman" w:hAnsi="Times New Roman" w:cs="Times New Roman"/>
          <w:sz w:val="24"/>
          <w:szCs w:val="24"/>
        </w:rPr>
        <w:t xml:space="preserve">. </w:t>
      </w:r>
      <w:r w:rsidRPr="003E4474" w:rsidR="008E79A3">
        <w:rPr>
          <w:rFonts w:ascii="Times New Roman" w:hAnsi="Times New Roman" w:cs="Times New Roman"/>
          <w:sz w:val="24"/>
          <w:szCs w:val="24"/>
        </w:rPr>
        <w:t xml:space="preserve">The organization has been promoting a culture of sustainability even before the COVID-19 crisis. Engaging in meaningful dialogues about the methods of achieving sustainability is easier when </w:t>
      </w:r>
      <w:r w:rsidRPr="003E4474" w:rsidR="009F1E66">
        <w:rPr>
          <w:rFonts w:ascii="Times New Roman" w:hAnsi="Times New Roman" w:cs="Times New Roman"/>
          <w:sz w:val="24"/>
          <w:szCs w:val="24"/>
        </w:rPr>
        <w:t xml:space="preserve">people understand that the culture </w:t>
      </w:r>
      <w:r w:rsidRPr="003E4474" w:rsidR="005707AF">
        <w:rPr>
          <w:rFonts w:ascii="Times New Roman" w:hAnsi="Times New Roman" w:cs="Times New Roman"/>
          <w:sz w:val="24"/>
          <w:szCs w:val="24"/>
        </w:rPr>
        <w:t xml:space="preserve">and the role of the organization in promoting sustainability. </w:t>
      </w:r>
    </w:p>
    <w:p w:rsidR="0064270E" w:rsidRPr="003E4474" w:rsidP="003E4474">
      <w:pPr>
        <w:spacing w:line="480" w:lineRule="auto"/>
        <w:ind w:firstLine="720"/>
        <w:rPr>
          <w:rFonts w:ascii="Times New Roman" w:hAnsi="Times New Roman" w:cs="Times New Roman"/>
          <w:b/>
          <w:sz w:val="24"/>
          <w:szCs w:val="24"/>
        </w:rPr>
      </w:pPr>
      <w:r w:rsidRPr="003E4474">
        <w:rPr>
          <w:rFonts w:ascii="Times New Roman" w:hAnsi="Times New Roman" w:cs="Times New Roman"/>
          <w:b/>
          <w:sz w:val="24"/>
          <w:szCs w:val="24"/>
        </w:rPr>
        <w:t xml:space="preserve">Conclusion </w:t>
      </w:r>
    </w:p>
    <w:p w:rsidR="0064270E" w:rsidRPr="003E4474" w:rsidP="003E4474">
      <w:pPr>
        <w:spacing w:line="480" w:lineRule="auto"/>
        <w:ind w:firstLine="720"/>
        <w:rPr>
          <w:rFonts w:ascii="Times New Roman" w:hAnsi="Times New Roman" w:cs="Times New Roman"/>
          <w:sz w:val="24"/>
          <w:szCs w:val="24"/>
        </w:rPr>
      </w:pPr>
      <w:r w:rsidRPr="003E4474">
        <w:rPr>
          <w:rFonts w:ascii="Times New Roman" w:hAnsi="Times New Roman" w:cs="Times New Roman"/>
          <w:sz w:val="24"/>
          <w:szCs w:val="24"/>
        </w:rPr>
        <w:t>The Coronavirus pandemic has led to various challenges within organizations. It has been challenging for organizations to participate in sustainable practices</w:t>
      </w:r>
      <w:r w:rsidRPr="003E4474" w:rsidR="003E4474">
        <w:rPr>
          <w:rFonts w:ascii="Times New Roman" w:hAnsi="Times New Roman" w:cs="Times New Roman"/>
          <w:sz w:val="24"/>
          <w:szCs w:val="24"/>
        </w:rPr>
        <w:t xml:space="preserve"> </w:t>
      </w:r>
      <w:r w:rsidRPr="003E4474" w:rsidR="003E4474">
        <w:rPr>
          <w:rFonts w:ascii="Times New Roman" w:hAnsi="Times New Roman" w:cs="Times New Roman"/>
          <w:sz w:val="24"/>
          <w:szCs w:val="24"/>
        </w:rPr>
        <w:t>(</w:t>
      </w:r>
      <w:r w:rsidRPr="003E4474" w:rsidR="003E4474">
        <w:rPr>
          <w:rFonts w:ascii="Times New Roman" w:hAnsi="Times New Roman" w:cs="Times New Roman"/>
          <w:sz w:val="24"/>
          <w:szCs w:val="24"/>
          <w:shd w:val="clear" w:color="auto" w:fill="FFFFFF"/>
        </w:rPr>
        <w:t>Lozano, 201</w:t>
      </w:r>
      <w:r w:rsidRPr="003E4474" w:rsidR="003E4474">
        <w:rPr>
          <w:rFonts w:ascii="Times New Roman" w:hAnsi="Times New Roman" w:cs="Times New Roman"/>
          <w:sz w:val="24"/>
          <w:szCs w:val="24"/>
          <w:shd w:val="clear" w:color="auto" w:fill="FFFFFF"/>
        </w:rPr>
        <w:t>8)</w:t>
      </w:r>
      <w:r w:rsidRPr="003E4474">
        <w:rPr>
          <w:rFonts w:ascii="Times New Roman" w:hAnsi="Times New Roman" w:cs="Times New Roman"/>
          <w:sz w:val="24"/>
          <w:szCs w:val="24"/>
        </w:rPr>
        <w:t xml:space="preserve">. However, there are various factors within my organization that provide an opportunity for engaging in meaningful dialogues that can promote sustainability. These factors include proper leadership which promotes sustainability, the awareness of the individuals on the need for sustainability as well as the culture of the organization. </w:t>
      </w:r>
    </w:p>
    <w:p w:rsidR="003E4474">
      <w:pPr>
        <w:rPr>
          <w:rFonts w:ascii="Times New Roman" w:hAnsi="Times New Roman" w:cs="Times New Roman"/>
          <w:b/>
          <w:sz w:val="24"/>
          <w:szCs w:val="24"/>
        </w:rPr>
      </w:pPr>
      <w:r>
        <w:rPr>
          <w:rFonts w:ascii="Times New Roman" w:hAnsi="Times New Roman" w:cs="Times New Roman"/>
          <w:b/>
          <w:sz w:val="24"/>
          <w:szCs w:val="24"/>
        </w:rPr>
        <w:br w:type="page"/>
      </w:r>
    </w:p>
    <w:p w:rsidR="00540D18" w:rsidRPr="003E4474" w:rsidP="003E4474">
      <w:pPr>
        <w:spacing w:line="480" w:lineRule="auto"/>
        <w:ind w:firstLine="720"/>
        <w:jc w:val="center"/>
        <w:rPr>
          <w:rFonts w:ascii="Times New Roman" w:hAnsi="Times New Roman" w:cs="Times New Roman"/>
          <w:b/>
          <w:sz w:val="24"/>
          <w:szCs w:val="24"/>
        </w:rPr>
      </w:pPr>
      <w:r w:rsidRPr="003E4474">
        <w:rPr>
          <w:rFonts w:ascii="Times New Roman" w:hAnsi="Times New Roman" w:cs="Times New Roman"/>
          <w:b/>
          <w:sz w:val="24"/>
          <w:szCs w:val="24"/>
        </w:rPr>
        <w:t>References</w:t>
      </w:r>
    </w:p>
    <w:p w:rsidR="003E4474" w:rsidRPr="003E4474" w:rsidP="003E4474">
      <w:pPr>
        <w:spacing w:line="480" w:lineRule="auto"/>
        <w:ind w:left="720" w:hanging="720"/>
        <w:rPr>
          <w:rFonts w:ascii="Times New Roman" w:hAnsi="Times New Roman" w:cs="Times New Roman"/>
          <w:b/>
          <w:sz w:val="24"/>
          <w:szCs w:val="24"/>
        </w:rPr>
      </w:pPr>
      <w:r w:rsidRPr="003E4474">
        <w:rPr>
          <w:rFonts w:ascii="Times New Roman" w:hAnsi="Times New Roman" w:cs="Times New Roman"/>
          <w:sz w:val="24"/>
          <w:szCs w:val="24"/>
          <w:shd w:val="clear" w:color="auto" w:fill="FFFFFF"/>
        </w:rPr>
        <w:t>A</w:t>
      </w:r>
      <w:r w:rsidRPr="003E4474">
        <w:rPr>
          <w:rFonts w:ascii="Times New Roman" w:hAnsi="Times New Roman" w:cs="Times New Roman"/>
          <w:sz w:val="24"/>
          <w:szCs w:val="24"/>
          <w:shd w:val="clear" w:color="auto" w:fill="FFFFFF"/>
        </w:rPr>
        <w:t>dams, C. A., &amp; Frost, G. R. (2018</w:t>
      </w:r>
      <w:r w:rsidRPr="003E4474">
        <w:rPr>
          <w:rFonts w:ascii="Times New Roman" w:hAnsi="Times New Roman" w:cs="Times New Roman"/>
          <w:sz w:val="24"/>
          <w:szCs w:val="24"/>
          <w:shd w:val="clear" w:color="auto" w:fill="FFFFFF"/>
        </w:rPr>
        <w:t>). Integrating sustainability reporting into management practices. In </w:t>
      </w:r>
      <w:r w:rsidRPr="003E4474">
        <w:rPr>
          <w:rFonts w:ascii="Times New Roman" w:hAnsi="Times New Roman" w:cs="Times New Roman"/>
          <w:i/>
          <w:iCs/>
          <w:sz w:val="24"/>
          <w:szCs w:val="24"/>
          <w:shd w:val="clear" w:color="auto" w:fill="FFFFFF"/>
        </w:rPr>
        <w:t>Accounting</w:t>
      </w:r>
      <w:r w:rsidRPr="003E4474">
        <w:rPr>
          <w:rFonts w:ascii="Times New Roman" w:hAnsi="Times New Roman" w:cs="Times New Roman"/>
          <w:i/>
          <w:iCs/>
          <w:sz w:val="24"/>
          <w:szCs w:val="24"/>
          <w:shd w:val="clear" w:color="auto" w:fill="FFFFFF"/>
        </w:rPr>
        <w:t xml:space="preserve"> Forum</w:t>
      </w:r>
      <w:r w:rsidRPr="003E4474">
        <w:rPr>
          <w:rFonts w:ascii="Times New Roman" w:hAnsi="Times New Roman" w:cs="Times New Roman"/>
          <w:sz w:val="24"/>
          <w:szCs w:val="24"/>
          <w:shd w:val="clear" w:color="auto" w:fill="FFFFFF"/>
        </w:rPr>
        <w:t> (Vol. 32, No. 4, pp. 288-302). No longer published by Elsevier.</w:t>
      </w:r>
    </w:p>
    <w:p w:rsidR="003E4474" w:rsidRPr="003E4474" w:rsidP="003E4474">
      <w:pPr>
        <w:spacing w:line="480" w:lineRule="auto"/>
        <w:ind w:left="720" w:hanging="720"/>
        <w:rPr>
          <w:rFonts w:ascii="Times New Roman" w:hAnsi="Times New Roman" w:cs="Times New Roman"/>
          <w:sz w:val="24"/>
          <w:szCs w:val="24"/>
          <w:shd w:val="clear" w:color="auto" w:fill="FFFFFF"/>
        </w:rPr>
      </w:pPr>
      <w:r w:rsidRPr="003E4474">
        <w:rPr>
          <w:rFonts w:ascii="Times New Roman" w:hAnsi="Times New Roman" w:cs="Times New Roman"/>
          <w:sz w:val="24"/>
          <w:szCs w:val="24"/>
          <w:shd w:val="clear" w:color="auto" w:fill="FFFFFF"/>
        </w:rPr>
        <w:t>Lozano, R. (201</w:t>
      </w:r>
      <w:r w:rsidRPr="003E4474">
        <w:rPr>
          <w:rFonts w:ascii="Times New Roman" w:hAnsi="Times New Roman" w:cs="Times New Roman"/>
          <w:sz w:val="24"/>
          <w:szCs w:val="24"/>
          <w:shd w:val="clear" w:color="auto" w:fill="FFFFFF"/>
        </w:rPr>
        <w:t xml:space="preserve">8). Developing collaborative and sustainable </w:t>
      </w:r>
      <w:r w:rsidRPr="003E4474">
        <w:rPr>
          <w:rFonts w:ascii="Times New Roman" w:hAnsi="Times New Roman" w:cs="Times New Roman"/>
          <w:sz w:val="24"/>
          <w:szCs w:val="24"/>
          <w:shd w:val="clear" w:color="auto" w:fill="FFFFFF"/>
        </w:rPr>
        <w:t>organizations</w:t>
      </w:r>
      <w:r w:rsidRPr="003E4474">
        <w:rPr>
          <w:rFonts w:ascii="Times New Roman" w:hAnsi="Times New Roman" w:cs="Times New Roman"/>
          <w:sz w:val="24"/>
          <w:szCs w:val="24"/>
          <w:shd w:val="clear" w:color="auto" w:fill="FFFFFF"/>
        </w:rPr>
        <w:t>. </w:t>
      </w:r>
      <w:r w:rsidRPr="003E4474">
        <w:rPr>
          <w:rFonts w:ascii="Times New Roman" w:hAnsi="Times New Roman" w:cs="Times New Roman"/>
          <w:i/>
          <w:iCs/>
          <w:sz w:val="24"/>
          <w:szCs w:val="24"/>
          <w:shd w:val="clear" w:color="auto" w:fill="FFFFFF"/>
        </w:rPr>
        <w:t>Journal of Cleaner Production</w:t>
      </w:r>
      <w:r w:rsidRPr="003E4474">
        <w:rPr>
          <w:rFonts w:ascii="Times New Roman" w:hAnsi="Times New Roman" w:cs="Times New Roman"/>
          <w:sz w:val="24"/>
          <w:szCs w:val="24"/>
          <w:shd w:val="clear" w:color="auto" w:fill="FFFFFF"/>
        </w:rPr>
        <w:t>, </w:t>
      </w:r>
      <w:r w:rsidRPr="003E4474">
        <w:rPr>
          <w:rFonts w:ascii="Times New Roman" w:hAnsi="Times New Roman" w:cs="Times New Roman"/>
          <w:i/>
          <w:iCs/>
          <w:sz w:val="24"/>
          <w:szCs w:val="24"/>
          <w:shd w:val="clear" w:color="auto" w:fill="FFFFFF"/>
        </w:rPr>
        <w:t>16</w:t>
      </w:r>
      <w:r w:rsidRPr="003E4474">
        <w:rPr>
          <w:rFonts w:ascii="Times New Roman" w:hAnsi="Times New Roman" w:cs="Times New Roman"/>
          <w:sz w:val="24"/>
          <w:szCs w:val="24"/>
          <w:shd w:val="clear" w:color="auto" w:fill="FFFFFF"/>
        </w:rPr>
        <w:t>(4), 499-509.</w:t>
      </w:r>
      <w:bookmarkStart w:id="0" w:name="_GoBack"/>
      <w:bookmarkEnd w:id="0"/>
    </w:p>
    <w:sectPr w:rsidSect="003E447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1907776"/>
      <w:docPartObj>
        <w:docPartGallery w:val="Page Numbers (Top of Page)"/>
        <w:docPartUnique/>
      </w:docPartObj>
    </w:sdtPr>
    <w:sdtEndPr>
      <w:rPr>
        <w:noProof/>
      </w:rPr>
    </w:sdtEndPr>
    <w:sdtContent>
      <w:p w:rsidR="003E4474" w:rsidRPr="003E4474" w:rsidP="003E4474">
        <w:pPr>
          <w:spacing w:line="480" w:lineRule="auto"/>
          <w:rPr>
            <w:rFonts w:ascii="Times New Roman" w:hAnsi="Times New Roman" w:cs="Times New Roman"/>
            <w:sz w:val="24"/>
            <w:szCs w:val="24"/>
          </w:rPr>
        </w:pPr>
        <w:r>
          <w:rPr>
            <w:rFonts w:ascii="Times New Roman" w:hAnsi="Times New Roman" w:cs="Times New Roman"/>
            <w:sz w:val="24"/>
            <w:szCs w:val="24"/>
          </w:rPr>
          <w:t>SUSTAINABILITY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Pr>
            <w:noProof/>
          </w:rPr>
          <w:t>4</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474" w:rsidRPr="003E4474" w:rsidP="003E4474">
    <w:pPr>
      <w:spacing w:line="480" w:lineRule="auto"/>
      <w:rPr>
        <w:rFonts w:ascii="Times New Roman" w:hAnsi="Times New Roman" w:cs="Times New Roman"/>
        <w:sz w:val="24"/>
        <w:szCs w:val="24"/>
      </w:rPr>
    </w:pPr>
    <w:r>
      <w:rPr>
        <w:rFonts w:ascii="Times New Roman" w:hAnsi="Times New Roman" w:cs="Times New Roman"/>
        <w:sz w:val="24"/>
        <w:szCs w:val="24"/>
      </w:rPr>
      <w:t>Running Head: SUSTAINABILITY</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30E"/>
    <w:rsid w:val="00061630"/>
    <w:rsid w:val="00140F75"/>
    <w:rsid w:val="00282731"/>
    <w:rsid w:val="0029525C"/>
    <w:rsid w:val="003E4474"/>
    <w:rsid w:val="004D2684"/>
    <w:rsid w:val="00540D18"/>
    <w:rsid w:val="005707AF"/>
    <w:rsid w:val="00584C14"/>
    <w:rsid w:val="005E34AC"/>
    <w:rsid w:val="0064270E"/>
    <w:rsid w:val="00653DBF"/>
    <w:rsid w:val="006D6607"/>
    <w:rsid w:val="00797303"/>
    <w:rsid w:val="008B67F7"/>
    <w:rsid w:val="008E79A3"/>
    <w:rsid w:val="00955A4A"/>
    <w:rsid w:val="009D48E6"/>
    <w:rsid w:val="009E7388"/>
    <w:rsid w:val="009F1E66"/>
    <w:rsid w:val="00AB2F06"/>
    <w:rsid w:val="00B4665B"/>
    <w:rsid w:val="00B93AE7"/>
    <w:rsid w:val="00CB480A"/>
    <w:rsid w:val="00E24BFC"/>
    <w:rsid w:val="00E3430E"/>
    <w:rsid w:val="00E700C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06E5C92-8D4D-4E8E-B75A-8B0B52455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44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4474"/>
  </w:style>
  <w:style w:type="paragraph" w:styleId="Footer">
    <w:name w:val="footer"/>
    <w:basedOn w:val="Normal"/>
    <w:link w:val="FooterChar"/>
    <w:uiPriority w:val="99"/>
    <w:unhideWhenUsed/>
    <w:rsid w:val="003E44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44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4</Pages>
  <Words>599</Words>
  <Characters>3417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16</cp:revision>
  <dcterms:created xsi:type="dcterms:W3CDTF">2021-01-13T14:27:00Z</dcterms:created>
  <dcterms:modified xsi:type="dcterms:W3CDTF">2021-01-13T16:31:00Z</dcterms:modified>
</cp:coreProperties>
</file>